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C2E394" w14:textId="77777777" w:rsidR="0030722C" w:rsidRDefault="00233DCF" w:rsidP="0029472F">
      <w:pPr>
        <w:pStyle w:val="11"/>
        <w:tabs>
          <w:tab w:val="left" w:pos="7371"/>
          <w:tab w:val="left" w:pos="8080"/>
        </w:tabs>
        <w:spacing w:before="76"/>
        <w:ind w:left="1276" w:right="1275"/>
        <w:jc w:val="center"/>
      </w:pPr>
      <w:r w:rsidRPr="00FD27A8">
        <w:t>Пояс</w:t>
      </w:r>
      <w:r w:rsidR="00D91526">
        <w:t xml:space="preserve">нительная записка </w:t>
      </w:r>
    </w:p>
    <w:p w14:paraId="27ACE77D" w14:textId="20DBD7B9" w:rsidR="00233DCF" w:rsidRDefault="0078157A" w:rsidP="0029472F">
      <w:pPr>
        <w:pStyle w:val="11"/>
        <w:tabs>
          <w:tab w:val="left" w:pos="7371"/>
          <w:tab w:val="left" w:pos="8080"/>
        </w:tabs>
        <w:spacing w:before="76"/>
        <w:ind w:left="1276" w:right="1275"/>
        <w:jc w:val="center"/>
      </w:pPr>
      <w:r>
        <w:t xml:space="preserve">к </w:t>
      </w:r>
      <w:r w:rsidR="002D0E52">
        <w:t>проекту</w:t>
      </w:r>
      <w:r>
        <w:t xml:space="preserve"> </w:t>
      </w:r>
      <w:r w:rsidR="0030722C">
        <w:t>национального стандарта</w:t>
      </w:r>
      <w:r w:rsidRPr="0078157A">
        <w:t xml:space="preserve"> </w:t>
      </w:r>
      <w:r w:rsidR="00D52822">
        <w:t>СТ</w:t>
      </w:r>
      <w:r w:rsidR="0030722C">
        <w:t xml:space="preserve"> </w:t>
      </w:r>
      <w:r w:rsidR="00D52822">
        <w:t>РК 1225</w:t>
      </w:r>
      <w:r w:rsidR="00233DCF" w:rsidRPr="00FD27A8">
        <w:t xml:space="preserve"> </w:t>
      </w:r>
      <w:r w:rsidR="00233DCF" w:rsidRPr="00FD27A8">
        <w:rPr>
          <w:spacing w:val="-3"/>
        </w:rPr>
        <w:t>«</w:t>
      </w:r>
      <w:r w:rsidR="00233DCF" w:rsidRPr="00FD27A8">
        <w:t>Смеси асфальтобетонные дорожные, аэродромные и асфальтобетон. Технические условия»</w:t>
      </w:r>
    </w:p>
    <w:p w14:paraId="2F396BF2" w14:textId="77777777" w:rsidR="0029472F" w:rsidRPr="00FD27A8" w:rsidRDefault="0029472F" w:rsidP="00D52822">
      <w:pPr>
        <w:pStyle w:val="11"/>
        <w:tabs>
          <w:tab w:val="left" w:pos="7371"/>
        </w:tabs>
        <w:spacing w:before="76"/>
        <w:ind w:left="1560" w:right="1275"/>
        <w:jc w:val="center"/>
      </w:pPr>
    </w:p>
    <w:p w14:paraId="3AFC3F91" w14:textId="22CFBCBF" w:rsidR="00876C29" w:rsidRDefault="0078157A" w:rsidP="00876C29">
      <w:pPr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Техническое обоснование </w:t>
      </w:r>
      <w:r w:rsidR="00D52822" w:rsidRPr="00D52822">
        <w:rPr>
          <w:rFonts w:ascii="Times New Roman" w:hAnsi="Times New Roman" w:cs="Times New Roman"/>
          <w:b/>
          <w:sz w:val="24"/>
          <w:szCs w:val="24"/>
        </w:rPr>
        <w:t>разработки проекта документа по стандартизации</w:t>
      </w:r>
    </w:p>
    <w:p w14:paraId="16889F3D" w14:textId="77777777" w:rsidR="00B85B47" w:rsidRDefault="00B85B47" w:rsidP="00876C29">
      <w:pPr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DF66C2" w14:textId="5F2574BC" w:rsidR="00D52822" w:rsidRDefault="00D52822" w:rsidP="00876C29">
      <w:pPr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2822">
        <w:rPr>
          <w:rFonts w:ascii="Times New Roman" w:hAnsi="Times New Roman" w:cs="Times New Roman"/>
          <w:sz w:val="24"/>
          <w:szCs w:val="24"/>
        </w:rPr>
        <w:t xml:space="preserve">Действующая версия СТ РК </w:t>
      </w:r>
      <w:r>
        <w:rPr>
          <w:rFonts w:ascii="Times New Roman" w:hAnsi="Times New Roman" w:cs="Times New Roman"/>
          <w:sz w:val="24"/>
          <w:szCs w:val="24"/>
        </w:rPr>
        <w:t>1225 принята в 2019</w:t>
      </w:r>
      <w:r w:rsidRPr="00D52822">
        <w:rPr>
          <w:rFonts w:ascii="Times New Roman" w:hAnsi="Times New Roman" w:cs="Times New Roman"/>
          <w:sz w:val="24"/>
          <w:szCs w:val="24"/>
        </w:rPr>
        <w:t xml:space="preserve"> году. За прошедшее время произошли изменения в законодательных актах, нормы которых были реализованы в новом проекте стандарта.</w:t>
      </w:r>
    </w:p>
    <w:p w14:paraId="6575D5E6" w14:textId="023FE5ED" w:rsidR="00233DCF" w:rsidRPr="00C000AB" w:rsidRDefault="00D52822" w:rsidP="00D52822">
      <w:pPr>
        <w:adjustRightInd w:val="0"/>
        <w:spacing w:after="0"/>
        <w:ind w:firstLine="567"/>
        <w:jc w:val="both"/>
        <w:rPr>
          <w:b/>
          <w:sz w:val="24"/>
          <w:szCs w:val="24"/>
        </w:rPr>
      </w:pPr>
      <w:r w:rsidRPr="00D52822">
        <w:rPr>
          <w:rFonts w:ascii="Times New Roman" w:hAnsi="Times New Roman" w:cs="Times New Roman"/>
          <w:sz w:val="24"/>
          <w:szCs w:val="24"/>
        </w:rPr>
        <w:t xml:space="preserve">Целью </w:t>
      </w:r>
      <w:r w:rsidR="0030722C">
        <w:rPr>
          <w:rFonts w:ascii="Times New Roman" w:hAnsi="Times New Roman" w:cs="Times New Roman"/>
          <w:sz w:val="24"/>
          <w:szCs w:val="24"/>
        </w:rPr>
        <w:t>внесения изменений</w:t>
      </w:r>
      <w:r w:rsidRPr="00D52822">
        <w:rPr>
          <w:rFonts w:ascii="Times New Roman" w:hAnsi="Times New Roman" w:cs="Times New Roman"/>
          <w:sz w:val="24"/>
          <w:szCs w:val="24"/>
        </w:rPr>
        <w:t xml:space="preserve"> </w:t>
      </w:r>
      <w:r w:rsidR="0030722C">
        <w:rPr>
          <w:rFonts w:ascii="Times New Roman" w:hAnsi="Times New Roman" w:cs="Times New Roman"/>
          <w:sz w:val="24"/>
          <w:szCs w:val="24"/>
        </w:rPr>
        <w:t xml:space="preserve">в </w:t>
      </w:r>
      <w:r w:rsidRPr="00D52822">
        <w:rPr>
          <w:rFonts w:ascii="Times New Roman" w:hAnsi="Times New Roman" w:cs="Times New Roman"/>
          <w:sz w:val="24"/>
          <w:szCs w:val="24"/>
        </w:rPr>
        <w:t>проект стандарта является актуализация требований стандарта с учетом новых норм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0722C">
        <w:rPr>
          <w:rFonts w:ascii="Times New Roman" w:hAnsi="Times New Roman" w:cs="Times New Roman"/>
          <w:sz w:val="24"/>
          <w:szCs w:val="24"/>
        </w:rPr>
        <w:t>Внесение изменений в</w:t>
      </w:r>
      <w:r w:rsidR="00233DCF" w:rsidRPr="00D52822">
        <w:rPr>
          <w:rFonts w:ascii="Times New Roman" w:hAnsi="Times New Roman" w:cs="Times New Roman"/>
          <w:sz w:val="24"/>
          <w:szCs w:val="24"/>
        </w:rPr>
        <w:t xml:space="preserve"> документ по стандартизации необходим</w:t>
      </w:r>
      <w:r w:rsidR="0030722C">
        <w:rPr>
          <w:rFonts w:ascii="Times New Roman" w:hAnsi="Times New Roman" w:cs="Times New Roman"/>
          <w:sz w:val="24"/>
          <w:szCs w:val="24"/>
        </w:rPr>
        <w:t>о</w:t>
      </w:r>
      <w:r w:rsidR="00233DCF" w:rsidRPr="00D52822">
        <w:rPr>
          <w:rFonts w:ascii="Times New Roman" w:hAnsi="Times New Roman" w:cs="Times New Roman"/>
          <w:sz w:val="24"/>
          <w:szCs w:val="24"/>
        </w:rPr>
        <w:t xml:space="preserve"> для обеспечения и выполнения</w:t>
      </w:r>
      <w:r w:rsidR="00C000AB" w:rsidRPr="00D52822">
        <w:rPr>
          <w:rFonts w:ascii="Times New Roman" w:hAnsi="Times New Roman" w:cs="Times New Roman"/>
          <w:sz w:val="24"/>
          <w:szCs w:val="24"/>
        </w:rPr>
        <w:t xml:space="preserve"> </w:t>
      </w:r>
      <w:r w:rsidR="00C000AB" w:rsidRPr="00D52822">
        <w:rPr>
          <w:rFonts w:ascii="Times New Roman" w:hAnsi="Times New Roman" w:cs="Times New Roman"/>
          <w:sz w:val="24"/>
        </w:rPr>
        <w:t>п</w:t>
      </w:r>
      <w:r w:rsidR="00677BF3" w:rsidRPr="00D52822">
        <w:rPr>
          <w:rFonts w:ascii="Times New Roman" w:hAnsi="Times New Roman" w:cs="Times New Roman"/>
          <w:sz w:val="24"/>
        </w:rPr>
        <w:t xml:space="preserve">ункта 39 </w:t>
      </w:r>
      <w:r w:rsidR="004441AF" w:rsidRPr="00D52822">
        <w:rPr>
          <w:rFonts w:ascii="Times New Roman" w:hAnsi="Times New Roman" w:cs="Times New Roman"/>
          <w:sz w:val="24"/>
        </w:rPr>
        <w:t xml:space="preserve">ТР РК № 435 от 09.06.2023 г «О безопасности зданий и сооружений, строительных материалов и изделий» </w:t>
      </w:r>
      <w:r w:rsidR="00233DCF" w:rsidRPr="00D52822">
        <w:rPr>
          <w:rFonts w:ascii="Times New Roman" w:hAnsi="Times New Roman" w:cs="Times New Roman"/>
          <w:sz w:val="24"/>
          <w:szCs w:val="24"/>
        </w:rPr>
        <w:t>и</w:t>
      </w:r>
      <w:r w:rsidR="00C875D8" w:rsidRPr="00D52822">
        <w:rPr>
          <w:rFonts w:ascii="Times New Roman" w:hAnsi="Times New Roman" w:cs="Times New Roman"/>
          <w:sz w:val="24"/>
          <w:szCs w:val="24"/>
        </w:rPr>
        <w:t xml:space="preserve"> </w:t>
      </w:r>
      <w:r w:rsidR="00233DCF" w:rsidRPr="00D52822">
        <w:rPr>
          <w:rFonts w:ascii="Times New Roman" w:hAnsi="Times New Roman" w:cs="Times New Roman"/>
          <w:sz w:val="24"/>
          <w:szCs w:val="24"/>
        </w:rPr>
        <w:t>совместимости</w:t>
      </w:r>
      <w:r w:rsidR="00C875D8" w:rsidRPr="00D52822">
        <w:rPr>
          <w:rFonts w:ascii="Times New Roman" w:hAnsi="Times New Roman" w:cs="Times New Roman"/>
          <w:sz w:val="24"/>
          <w:szCs w:val="24"/>
        </w:rPr>
        <w:t xml:space="preserve"> </w:t>
      </w:r>
      <w:r w:rsidR="00233DCF" w:rsidRPr="00D52822">
        <w:rPr>
          <w:rFonts w:ascii="Times New Roman" w:hAnsi="Times New Roman" w:cs="Times New Roman"/>
          <w:sz w:val="24"/>
          <w:szCs w:val="24"/>
        </w:rPr>
        <w:t>с</w:t>
      </w:r>
      <w:r w:rsidR="00C875D8" w:rsidRPr="00D52822">
        <w:rPr>
          <w:rFonts w:ascii="Times New Roman" w:hAnsi="Times New Roman" w:cs="Times New Roman"/>
          <w:sz w:val="24"/>
          <w:szCs w:val="24"/>
        </w:rPr>
        <w:t xml:space="preserve"> </w:t>
      </w:r>
      <w:r w:rsidR="00233DCF" w:rsidRPr="00D52822">
        <w:rPr>
          <w:rFonts w:ascii="Times New Roman" w:hAnsi="Times New Roman" w:cs="Times New Roman"/>
          <w:sz w:val="24"/>
          <w:szCs w:val="24"/>
        </w:rPr>
        <w:t>требованиями</w:t>
      </w:r>
      <w:r w:rsidR="00C875D8" w:rsidRPr="00D52822">
        <w:rPr>
          <w:rFonts w:ascii="Times New Roman" w:hAnsi="Times New Roman" w:cs="Times New Roman"/>
          <w:sz w:val="24"/>
          <w:szCs w:val="24"/>
        </w:rPr>
        <w:t xml:space="preserve"> </w:t>
      </w:r>
      <w:r w:rsidR="00233DCF" w:rsidRPr="00D52822">
        <w:rPr>
          <w:rFonts w:ascii="Times New Roman" w:hAnsi="Times New Roman" w:cs="Times New Roman"/>
          <w:sz w:val="24"/>
          <w:szCs w:val="24"/>
        </w:rPr>
        <w:t>ТР</w:t>
      </w:r>
      <w:r w:rsidR="00C875D8" w:rsidRPr="00D52822">
        <w:rPr>
          <w:rFonts w:ascii="Times New Roman" w:hAnsi="Times New Roman" w:cs="Times New Roman"/>
          <w:sz w:val="24"/>
          <w:szCs w:val="24"/>
        </w:rPr>
        <w:t xml:space="preserve"> </w:t>
      </w:r>
      <w:r w:rsidR="00233DCF" w:rsidRPr="00D52822">
        <w:rPr>
          <w:rFonts w:ascii="Times New Roman" w:hAnsi="Times New Roman" w:cs="Times New Roman"/>
          <w:sz w:val="24"/>
          <w:szCs w:val="24"/>
        </w:rPr>
        <w:t>ТС</w:t>
      </w:r>
      <w:r w:rsidR="00C875D8" w:rsidRPr="00D52822">
        <w:rPr>
          <w:rFonts w:ascii="Times New Roman" w:hAnsi="Times New Roman" w:cs="Times New Roman"/>
          <w:sz w:val="24"/>
          <w:szCs w:val="24"/>
        </w:rPr>
        <w:t xml:space="preserve"> </w:t>
      </w:r>
      <w:r w:rsidR="00233DCF" w:rsidRPr="00D52822">
        <w:rPr>
          <w:rFonts w:ascii="Times New Roman" w:hAnsi="Times New Roman" w:cs="Times New Roman"/>
          <w:sz w:val="24"/>
          <w:szCs w:val="24"/>
        </w:rPr>
        <w:t>014/2011 «Бе</w:t>
      </w:r>
      <w:r w:rsidR="00387410">
        <w:rPr>
          <w:rFonts w:ascii="Times New Roman" w:hAnsi="Times New Roman" w:cs="Times New Roman"/>
          <w:sz w:val="24"/>
          <w:szCs w:val="24"/>
        </w:rPr>
        <w:t>зопасность автомобильных дорог», в части</w:t>
      </w:r>
      <w:r w:rsidR="00561033">
        <w:rPr>
          <w:rFonts w:ascii="Times New Roman" w:hAnsi="Times New Roman" w:cs="Times New Roman"/>
          <w:sz w:val="24"/>
          <w:szCs w:val="24"/>
        </w:rPr>
        <w:t xml:space="preserve"> водонасыщения пер</w:t>
      </w:r>
      <w:r w:rsidR="002D0E52">
        <w:rPr>
          <w:rFonts w:ascii="Times New Roman" w:hAnsi="Times New Roman" w:cs="Times New Roman"/>
          <w:sz w:val="24"/>
          <w:szCs w:val="24"/>
        </w:rPr>
        <w:t>е</w:t>
      </w:r>
      <w:r w:rsidR="00561033">
        <w:rPr>
          <w:rFonts w:ascii="Times New Roman" w:hAnsi="Times New Roman" w:cs="Times New Roman"/>
          <w:sz w:val="24"/>
          <w:szCs w:val="24"/>
        </w:rPr>
        <w:t>формованных образцов. После проведенных исследований при переформовке асфальтобетонных образцов происходит интенсивное дробление щебня, дробление каменных материалов составило 18% для стандартного уплотнения в прессе</w:t>
      </w:r>
      <w:r w:rsidR="00B12323">
        <w:rPr>
          <w:rFonts w:ascii="Times New Roman" w:hAnsi="Times New Roman" w:cs="Times New Roman"/>
          <w:sz w:val="24"/>
          <w:szCs w:val="24"/>
        </w:rPr>
        <w:t>, ч</w:t>
      </w:r>
      <w:r w:rsidR="002D0E52">
        <w:rPr>
          <w:rFonts w:ascii="Times New Roman" w:hAnsi="Times New Roman" w:cs="Times New Roman"/>
          <w:sz w:val="24"/>
          <w:szCs w:val="24"/>
        </w:rPr>
        <w:t xml:space="preserve">то искажает результаты испытаний </w:t>
      </w:r>
      <w:r w:rsidR="00B12323">
        <w:rPr>
          <w:rFonts w:ascii="Times New Roman" w:hAnsi="Times New Roman" w:cs="Times New Roman"/>
          <w:sz w:val="24"/>
          <w:szCs w:val="24"/>
        </w:rPr>
        <w:t>по показателю водонасыщения переформованного образца.</w:t>
      </w:r>
      <w:r w:rsidR="00976CD7">
        <w:rPr>
          <w:rFonts w:ascii="Times New Roman" w:hAnsi="Times New Roman" w:cs="Times New Roman"/>
          <w:sz w:val="24"/>
          <w:szCs w:val="24"/>
        </w:rPr>
        <w:t xml:space="preserve"> Поэтому проведение испытания по показателю водонасыщения переформованного образца считаем нецелесообразным. В связи с этим данный показатель «водонасыщение переформованного образца» будет исключен из стандарта.</w:t>
      </w:r>
      <w:bookmarkStart w:id="0" w:name="_GoBack"/>
      <w:bookmarkEnd w:id="0"/>
    </w:p>
    <w:p w14:paraId="7D9B01FA" w14:textId="77777777" w:rsidR="00C4345F" w:rsidRDefault="00C000AB" w:rsidP="003072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000AB">
        <w:rPr>
          <w:rFonts w:ascii="Times New Roman" w:hAnsi="Times New Roman" w:cs="Times New Roman"/>
          <w:sz w:val="24"/>
          <w:szCs w:val="24"/>
        </w:rPr>
        <w:t>В настоящее время</w:t>
      </w:r>
      <w:r w:rsidR="0030722C">
        <w:rPr>
          <w:rFonts w:ascii="Times New Roman" w:hAnsi="Times New Roman" w:cs="Times New Roman"/>
          <w:sz w:val="24"/>
          <w:szCs w:val="24"/>
        </w:rPr>
        <w:t>,</w:t>
      </w:r>
      <w:r w:rsidRPr="00C000AB">
        <w:rPr>
          <w:rFonts w:ascii="Times New Roman" w:hAnsi="Times New Roman" w:cs="Times New Roman"/>
          <w:sz w:val="24"/>
          <w:szCs w:val="24"/>
        </w:rPr>
        <w:t xml:space="preserve"> </w:t>
      </w:r>
      <w:r w:rsidR="0030722C">
        <w:rPr>
          <w:rFonts w:ascii="Times New Roman" w:hAnsi="Times New Roman" w:cs="Times New Roman"/>
          <w:sz w:val="24"/>
          <w:szCs w:val="24"/>
        </w:rPr>
        <w:t xml:space="preserve">в Республике Казахстан, </w:t>
      </w:r>
      <w:r w:rsidR="00C4345F" w:rsidRPr="00C000AB">
        <w:rPr>
          <w:rFonts w:ascii="Times New Roman" w:hAnsi="Times New Roman" w:cs="Times New Roman"/>
          <w:sz w:val="24"/>
          <w:szCs w:val="24"/>
        </w:rPr>
        <w:t xml:space="preserve">в </w:t>
      </w:r>
      <w:r w:rsidR="00C4345F">
        <w:rPr>
          <w:rFonts w:ascii="Times New Roman" w:hAnsi="Times New Roman" w:cs="Times New Roman"/>
          <w:sz w:val="24"/>
          <w:szCs w:val="24"/>
        </w:rPr>
        <w:t>реализацию требований</w:t>
      </w:r>
      <w:r w:rsidR="00C4345F" w:rsidRPr="00C000AB">
        <w:rPr>
          <w:rFonts w:ascii="Times New Roman" w:hAnsi="Times New Roman" w:cs="Times New Roman"/>
          <w:sz w:val="24"/>
          <w:szCs w:val="24"/>
        </w:rPr>
        <w:t xml:space="preserve"> пункта 39 </w:t>
      </w:r>
      <w:r w:rsidR="00C4345F" w:rsidRPr="00C000AB">
        <w:rPr>
          <w:rFonts w:ascii="Times New Roman" w:hAnsi="Times New Roman" w:cs="Times New Roman"/>
          <w:sz w:val="24"/>
        </w:rPr>
        <w:t>ТР РК № 435 от 09.06.2023 г «О безопасности зданий и сооружений, строительных материалов и изделий»</w:t>
      </w:r>
      <w:r w:rsidR="00C4345F">
        <w:rPr>
          <w:rFonts w:ascii="Times New Roman" w:hAnsi="Times New Roman" w:cs="Times New Roman"/>
          <w:sz w:val="24"/>
        </w:rPr>
        <w:t xml:space="preserve"> </w:t>
      </w:r>
      <w:r w:rsidR="0030722C" w:rsidRPr="00C000AB">
        <w:rPr>
          <w:rFonts w:ascii="Times New Roman" w:hAnsi="Times New Roman" w:cs="Times New Roman"/>
          <w:sz w:val="24"/>
          <w:szCs w:val="24"/>
        </w:rPr>
        <w:t>действуют</w:t>
      </w:r>
      <w:r w:rsidR="0030722C">
        <w:rPr>
          <w:rFonts w:ascii="Times New Roman" w:hAnsi="Times New Roman" w:cs="Times New Roman"/>
          <w:sz w:val="24"/>
          <w:szCs w:val="24"/>
        </w:rPr>
        <w:t xml:space="preserve"> </w:t>
      </w:r>
      <w:r w:rsidRPr="00C000AB">
        <w:rPr>
          <w:rFonts w:ascii="Times New Roman" w:hAnsi="Times New Roman" w:cs="Times New Roman"/>
          <w:sz w:val="24"/>
          <w:szCs w:val="24"/>
        </w:rPr>
        <w:t>ГОСТ 9128-2013 и СТ РК 1225-2019</w:t>
      </w:r>
      <w:r>
        <w:rPr>
          <w:rFonts w:ascii="Times New Roman" w:hAnsi="Times New Roman" w:cs="Times New Roman"/>
          <w:sz w:val="24"/>
        </w:rPr>
        <w:t>.</w:t>
      </w:r>
      <w:r w:rsidR="0029472F">
        <w:rPr>
          <w:rFonts w:ascii="Times New Roman" w:hAnsi="Times New Roman" w:cs="Times New Roman"/>
          <w:sz w:val="24"/>
        </w:rPr>
        <w:t xml:space="preserve"> </w:t>
      </w:r>
    </w:p>
    <w:p w14:paraId="3DF7D1D8" w14:textId="04309274" w:rsidR="008605A3" w:rsidRDefault="00851253" w:rsidP="00851253">
      <w:pPr>
        <w:pStyle w:val="a3"/>
        <w:widowControl w:val="0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1F99935B" w14:textId="1251B550" w:rsidR="00D52822" w:rsidRDefault="00876C29" w:rsidP="001269C6">
      <w:pPr>
        <w:pStyle w:val="a3"/>
        <w:widowControl w:val="0"/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D52822" w:rsidRPr="00D52822">
        <w:rPr>
          <w:rFonts w:ascii="Times New Roman" w:hAnsi="Times New Roman" w:cs="Times New Roman"/>
          <w:b/>
          <w:sz w:val="24"/>
          <w:szCs w:val="24"/>
        </w:rPr>
        <w:t>Основание для разработки документа по стандартизации с указанием соответствующего задания</w:t>
      </w:r>
    </w:p>
    <w:p w14:paraId="63A582D8" w14:textId="77777777" w:rsidR="00B85B47" w:rsidRDefault="00B85B47" w:rsidP="001269C6">
      <w:pPr>
        <w:pStyle w:val="a3"/>
        <w:widowControl w:val="0"/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A48A88" w14:textId="42C8A8DB" w:rsidR="00D52822" w:rsidRDefault="009C05A7" w:rsidP="009C05A7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C05A7">
        <w:rPr>
          <w:rFonts w:ascii="Times New Roman" w:hAnsi="Times New Roman" w:cs="Times New Roman"/>
          <w:sz w:val="24"/>
          <w:szCs w:val="24"/>
        </w:rPr>
        <w:t>Национальный план стандартизации на 2024 год, утвержденный приказом Председателя Комитета технического регулирования и метрологии Министерства торговли и интеграции РК от 27.12.2023 года № 540-НҚ (с учетом изменений, внесенных приказом № 16 – НҚ от 19 января 2024 года)</w:t>
      </w:r>
    </w:p>
    <w:p w14:paraId="34633755" w14:textId="77777777" w:rsidR="009C05A7" w:rsidRDefault="009C05A7" w:rsidP="009C05A7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983F9AA" w14:textId="5F998EEE" w:rsidR="00F107B0" w:rsidRDefault="00876C29" w:rsidP="009C05A7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 </w:t>
      </w:r>
      <w:r w:rsidR="009C05A7" w:rsidRPr="009C05A7">
        <w:rPr>
          <w:rFonts w:ascii="Times New Roman" w:hAnsi="Times New Roman" w:cs="Times New Roman"/>
          <w:b/>
          <w:sz w:val="24"/>
          <w:szCs w:val="24"/>
        </w:rPr>
        <w:t>Характеристика объекта стандартизации</w:t>
      </w:r>
    </w:p>
    <w:p w14:paraId="210D20F9" w14:textId="77777777" w:rsidR="00B85B47" w:rsidRPr="009C05A7" w:rsidRDefault="00B85B47" w:rsidP="009C05A7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6E176B" w14:textId="45C201DF" w:rsidR="00F107B0" w:rsidRDefault="00B12323" w:rsidP="001269C6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142" w:firstLine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12323">
        <w:rPr>
          <w:rFonts w:ascii="Times New Roman" w:hAnsi="Times New Roman" w:cs="Times New Roman"/>
          <w:sz w:val="24"/>
          <w:szCs w:val="24"/>
        </w:rPr>
        <w:t xml:space="preserve">Настоящий стандарт устанавливает технические требования и методы контроля на </w:t>
      </w:r>
      <w:proofErr w:type="gramStart"/>
      <w:r w:rsidRPr="00B12323">
        <w:rPr>
          <w:rFonts w:ascii="Times New Roman" w:hAnsi="Times New Roman" w:cs="Times New Roman"/>
          <w:sz w:val="24"/>
          <w:szCs w:val="24"/>
        </w:rPr>
        <w:t>смеси  асфальтобетонные</w:t>
      </w:r>
      <w:proofErr w:type="gramEnd"/>
      <w:r w:rsidRPr="00B12323">
        <w:rPr>
          <w:rFonts w:ascii="Times New Roman" w:hAnsi="Times New Roman" w:cs="Times New Roman"/>
          <w:sz w:val="24"/>
          <w:szCs w:val="24"/>
        </w:rPr>
        <w:t xml:space="preserve"> дорожные, аэродромные и асфальтобетон применяемые для устройства покрытий и оснований автомобильных дорог, аэродромов, городских улиц и площадей, дорог промышленных предприятий в соответствии с действующими строительными нормами и проектной документацией, утвержденными в установленном порядке в условиях Республики Казахстан.</w:t>
      </w:r>
    </w:p>
    <w:p w14:paraId="3ECEB508" w14:textId="77777777" w:rsidR="00B12323" w:rsidRPr="00F107B0" w:rsidRDefault="00B12323" w:rsidP="001269C6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142" w:firstLine="425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01853E" w14:textId="0FB6A223" w:rsidR="00A842C6" w:rsidRDefault="00876C29" w:rsidP="001269C6">
      <w:pPr>
        <w:pStyle w:val="a3"/>
        <w:widowControl w:val="0"/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F107B0" w:rsidRPr="00F107B0">
        <w:rPr>
          <w:rFonts w:ascii="Times New Roman" w:hAnsi="Times New Roman" w:cs="Times New Roman"/>
          <w:b/>
          <w:sz w:val="24"/>
          <w:szCs w:val="24"/>
        </w:rPr>
        <w:t>Сведения о взаимосвязи проекта документа по стандартизации с техническими регламентами и документами по стандартизации</w:t>
      </w:r>
    </w:p>
    <w:p w14:paraId="6C76DC99" w14:textId="77777777" w:rsidR="00B85B47" w:rsidRDefault="00B85B47" w:rsidP="001269C6">
      <w:pPr>
        <w:pStyle w:val="a3"/>
        <w:widowControl w:val="0"/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61797C" w14:textId="2CC93DD1" w:rsidR="00A842C6" w:rsidRDefault="00C51DCC" w:rsidP="00C51DCC">
      <w:pPr>
        <w:pStyle w:val="a3"/>
        <w:widowControl w:val="0"/>
        <w:autoSpaceDE w:val="0"/>
        <w:autoSpaceDN w:val="0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ab/>
      </w:r>
      <w:r w:rsidR="002318A5" w:rsidRPr="002318A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СТ РК 1225-2019 </w:t>
      </w:r>
      <w:r w:rsidR="002318A5" w:rsidRPr="00524F1A">
        <w:rPr>
          <w:rFonts w:ascii="Times New Roman" w:eastAsia="Times New Roman" w:hAnsi="Times New Roman" w:cs="Times New Roman"/>
          <w:sz w:val="24"/>
          <w:szCs w:val="24"/>
          <w:lang w:eastAsia="ru-RU"/>
        </w:rPr>
        <w:t>«Смеси асфальтобетонные дорожные, аэродромные и асфальтобетон. Технические условия»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B7E5B59" w14:textId="44D03556" w:rsidR="002318A5" w:rsidRDefault="002318A5" w:rsidP="002318A5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2318A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ГОСТ 9128-2013 «Смеси асфальтобетонные, </w:t>
      </w:r>
      <w:proofErr w:type="spellStart"/>
      <w:r w:rsidRPr="002318A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полимерасфальтобетонные</w:t>
      </w:r>
      <w:proofErr w:type="spellEnd"/>
      <w:r w:rsidRPr="002318A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, асфальтобетон и </w:t>
      </w:r>
      <w:proofErr w:type="spellStart"/>
      <w:r w:rsidRPr="002318A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lastRenderedPageBreak/>
        <w:t>полимерасфальтобетон</w:t>
      </w:r>
      <w:proofErr w:type="spellEnd"/>
      <w:r w:rsidRPr="002318A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для автомобильных дорог и аэродромов. Технические условия»</w:t>
      </w:r>
      <w:r w:rsidR="00C51D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;</w:t>
      </w:r>
    </w:p>
    <w:p w14:paraId="59831BE1" w14:textId="3F5541F5" w:rsidR="002318A5" w:rsidRDefault="002318A5" w:rsidP="00876C29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2318A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ГОСТ 22245-90 Битумы нефтяные дорожные вязкие. Технические условия</w:t>
      </w:r>
      <w:r w:rsidR="00C51D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;</w:t>
      </w:r>
    </w:p>
    <w:p w14:paraId="0A73E775" w14:textId="46C745D3" w:rsidR="00876C29" w:rsidRDefault="002318A5" w:rsidP="00876C29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2318A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ГОСТ 33133</w:t>
      </w:r>
      <w:r w:rsidR="00A6433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-2014</w:t>
      </w:r>
      <w:r w:rsidR="00A60A4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</w:t>
      </w:r>
      <w:r w:rsidR="00A60A44" w:rsidRPr="00A60A4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«Дороги автомобильные общего пользования. Битумы нефтяные дорожные вязкие. Технические требования»</w:t>
      </w:r>
      <w:r w:rsidR="00C51D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;</w:t>
      </w:r>
    </w:p>
    <w:p w14:paraId="1DCBCFEC" w14:textId="0ECA608A" w:rsidR="002318A5" w:rsidRDefault="002318A5" w:rsidP="00876C29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142"/>
        <w:contextualSpacing w:val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2318A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СТ РК 1373-2013</w:t>
      </w:r>
      <w:r w:rsidR="00A60A4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</w:t>
      </w:r>
      <w:r w:rsidR="00A60A44" w:rsidRPr="00A60A4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«Битумы и битумные вяжущие. Битумы нефтяные дорожные вязкие. Технические условия»</w:t>
      </w:r>
      <w:r w:rsidR="00C51D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;</w:t>
      </w:r>
    </w:p>
    <w:p w14:paraId="2EF447F5" w14:textId="04E6351A" w:rsidR="002318A5" w:rsidRDefault="002318A5" w:rsidP="00876C29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142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F1A">
        <w:rPr>
          <w:rFonts w:ascii="Times New Roman" w:eastAsia="Calibri" w:hAnsi="Times New Roman" w:cs="Times New Roman"/>
          <w:sz w:val="24"/>
          <w:szCs w:val="24"/>
        </w:rPr>
        <w:t xml:space="preserve">СТ РК   </w:t>
      </w:r>
      <w:r w:rsidRPr="00524F1A">
        <w:rPr>
          <w:rFonts w:ascii="Times New Roman" w:eastAsia="Calibri" w:hAnsi="Times New Roman" w:cs="Times New Roman"/>
          <w:sz w:val="24"/>
          <w:szCs w:val="24"/>
          <w:lang w:val="en-US"/>
        </w:rPr>
        <w:t>EN</w:t>
      </w:r>
      <w:r w:rsidRPr="00524F1A">
        <w:rPr>
          <w:rFonts w:ascii="Times New Roman" w:eastAsia="Calibri" w:hAnsi="Times New Roman" w:cs="Times New Roman"/>
          <w:sz w:val="24"/>
          <w:szCs w:val="24"/>
        </w:rPr>
        <w:t xml:space="preserve"> 12697-22-2012</w:t>
      </w:r>
      <w:r w:rsidR="00A60A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60A44" w:rsidRPr="00A60A44">
        <w:rPr>
          <w:rFonts w:ascii="Times New Roman" w:eastAsia="Calibri" w:hAnsi="Times New Roman" w:cs="Times New Roman"/>
          <w:sz w:val="24"/>
          <w:szCs w:val="24"/>
        </w:rPr>
        <w:t>«Смеси битумные. Методы испытаний горячих асфальтовых смесей. Часть 22. Определение глубины образующейся колеи на асфальтобетонных образцах»</w:t>
      </w:r>
      <w:r w:rsidR="00C51DCC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C7956D2" w14:textId="0E8FDBF3" w:rsidR="002318A5" w:rsidRDefault="002318A5" w:rsidP="00876C29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142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18A5">
        <w:rPr>
          <w:rFonts w:ascii="Times New Roman" w:eastAsia="Calibri" w:hAnsi="Times New Roman" w:cs="Times New Roman"/>
          <w:sz w:val="24"/>
          <w:szCs w:val="24"/>
        </w:rPr>
        <w:t xml:space="preserve">СТ РК </w:t>
      </w:r>
      <w:r w:rsidRPr="002318A5">
        <w:rPr>
          <w:rFonts w:ascii="Times New Roman" w:eastAsia="Calibri" w:hAnsi="Times New Roman" w:cs="Times New Roman"/>
          <w:sz w:val="24"/>
          <w:szCs w:val="24"/>
          <w:lang w:val="en-US"/>
        </w:rPr>
        <w:t>EN</w:t>
      </w:r>
      <w:r w:rsidRPr="002318A5">
        <w:rPr>
          <w:rFonts w:ascii="Times New Roman" w:eastAsia="Calibri" w:hAnsi="Times New Roman" w:cs="Times New Roman"/>
          <w:sz w:val="24"/>
          <w:szCs w:val="24"/>
        </w:rPr>
        <w:t xml:space="preserve"> 12697-33-2012</w:t>
      </w:r>
      <w:r w:rsidR="00A60A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60A44" w:rsidRPr="00A60A44">
        <w:rPr>
          <w:rFonts w:ascii="Times New Roman" w:eastAsia="Calibri" w:hAnsi="Times New Roman" w:cs="Times New Roman"/>
          <w:sz w:val="24"/>
          <w:szCs w:val="24"/>
        </w:rPr>
        <w:t>«Смеси битумные. Методы испытаний горячих асфальтовых смесей. Часть 33.</w:t>
      </w:r>
      <w:r w:rsidR="00A60A44" w:rsidRPr="00A60A44">
        <w:t xml:space="preserve"> </w:t>
      </w:r>
      <w:r w:rsidR="00A60A44" w:rsidRPr="00A60A44">
        <w:rPr>
          <w:rFonts w:ascii="Times New Roman" w:eastAsia="Calibri" w:hAnsi="Times New Roman" w:cs="Times New Roman"/>
          <w:sz w:val="24"/>
          <w:szCs w:val="24"/>
        </w:rPr>
        <w:t xml:space="preserve">Испытательный образец, приготовленный с помощью </w:t>
      </w:r>
      <w:proofErr w:type="spellStart"/>
      <w:r w:rsidR="00A60A44" w:rsidRPr="00A60A44">
        <w:rPr>
          <w:rFonts w:ascii="Times New Roman" w:eastAsia="Calibri" w:hAnsi="Times New Roman" w:cs="Times New Roman"/>
          <w:sz w:val="24"/>
          <w:szCs w:val="24"/>
        </w:rPr>
        <w:t>каткового</w:t>
      </w:r>
      <w:proofErr w:type="spellEnd"/>
      <w:r w:rsidR="00A60A44" w:rsidRPr="00A60A44">
        <w:rPr>
          <w:rFonts w:ascii="Times New Roman" w:eastAsia="Calibri" w:hAnsi="Times New Roman" w:cs="Times New Roman"/>
          <w:sz w:val="24"/>
          <w:szCs w:val="24"/>
        </w:rPr>
        <w:t xml:space="preserve"> уплотнителя</w:t>
      </w:r>
      <w:r w:rsidR="00C51DCC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604A7CF" w14:textId="3FF5A0EA" w:rsidR="002318A5" w:rsidRPr="00A60A44" w:rsidRDefault="002318A5" w:rsidP="00A60A44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142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ГОСТ 32703</w:t>
      </w:r>
      <w:r w:rsidR="00A60A44" w:rsidRPr="00A60A44">
        <w:rPr>
          <w:rFonts w:ascii="Times New Roman" w:eastAsia="Calibri" w:hAnsi="Times New Roman" w:cs="Times New Roman"/>
          <w:sz w:val="24"/>
          <w:szCs w:val="24"/>
        </w:rPr>
        <w:t>«Дороги автомобильные общего пользования. Щебень и гравий из горных пород. Технические требования»</w:t>
      </w:r>
      <w:r w:rsidR="00C51DCC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BA66ADD" w14:textId="6AE9E355" w:rsidR="002318A5" w:rsidRDefault="002318A5" w:rsidP="00876C29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142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ГОСТ 32730</w:t>
      </w:r>
      <w:r w:rsidR="00A60A44">
        <w:rPr>
          <w:rFonts w:ascii="Times New Roman" w:eastAsia="Calibri" w:hAnsi="Times New Roman" w:cs="Times New Roman"/>
          <w:sz w:val="24"/>
          <w:szCs w:val="24"/>
        </w:rPr>
        <w:t xml:space="preserve">-2014 </w:t>
      </w:r>
      <w:r w:rsidR="00A60A44" w:rsidRPr="00A60A44">
        <w:rPr>
          <w:rFonts w:ascii="Times New Roman" w:eastAsia="Calibri" w:hAnsi="Times New Roman" w:cs="Times New Roman"/>
          <w:sz w:val="24"/>
          <w:szCs w:val="24"/>
        </w:rPr>
        <w:t>«Дороги автомобильные обще</w:t>
      </w:r>
      <w:r w:rsidR="00C51DCC">
        <w:rPr>
          <w:rFonts w:ascii="Times New Roman" w:eastAsia="Calibri" w:hAnsi="Times New Roman" w:cs="Times New Roman"/>
          <w:sz w:val="24"/>
          <w:szCs w:val="24"/>
        </w:rPr>
        <w:t>го пользования. Песок дробленый;</w:t>
      </w:r>
    </w:p>
    <w:p w14:paraId="3A5EA91B" w14:textId="29C312F7" w:rsidR="002318A5" w:rsidRDefault="00A60A44" w:rsidP="00A60A44">
      <w:pPr>
        <w:pStyle w:val="a3"/>
        <w:widowControl w:val="0"/>
        <w:autoSpaceDE w:val="0"/>
        <w:autoSpaceDN w:val="0"/>
        <w:spacing w:after="0" w:line="240" w:lineRule="auto"/>
        <w:ind w:left="142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ГОСТ </w:t>
      </w:r>
      <w:r w:rsidR="002318A5">
        <w:rPr>
          <w:rFonts w:ascii="Times New Roman" w:eastAsia="Calibri" w:hAnsi="Times New Roman" w:cs="Times New Roman"/>
          <w:sz w:val="24"/>
          <w:szCs w:val="24"/>
        </w:rPr>
        <w:t>32824</w:t>
      </w: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A60A44">
        <w:rPr>
          <w:rFonts w:ascii="Times New Roman" w:eastAsia="Calibri" w:hAnsi="Times New Roman" w:cs="Times New Roman"/>
          <w:sz w:val="24"/>
          <w:szCs w:val="24"/>
        </w:rPr>
        <w:t>2014 «Дороги автомобильные общего пользования. Песок природный. Технические требования»</w:t>
      </w:r>
      <w:r w:rsidR="00C51DCC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C8A3E5C" w14:textId="3BBB548A" w:rsidR="002318A5" w:rsidRDefault="002318A5" w:rsidP="00876C29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142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ГОСТ 32826</w:t>
      </w:r>
      <w:r w:rsidR="00A60A44">
        <w:rPr>
          <w:rFonts w:ascii="Times New Roman" w:eastAsia="Calibri" w:hAnsi="Times New Roman" w:cs="Times New Roman"/>
          <w:sz w:val="24"/>
          <w:szCs w:val="24"/>
        </w:rPr>
        <w:t xml:space="preserve">-2014 </w:t>
      </w:r>
      <w:r w:rsidR="00A60A44" w:rsidRPr="00A60A44">
        <w:rPr>
          <w:rFonts w:ascii="Times New Roman" w:eastAsia="Calibri" w:hAnsi="Times New Roman" w:cs="Times New Roman"/>
          <w:sz w:val="24"/>
          <w:szCs w:val="24"/>
        </w:rPr>
        <w:t>«Дороги автомобильные общего пользования. Щебень и песок шлаковые. Технические требования»</w:t>
      </w:r>
      <w:r w:rsidR="00C51DCC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E872930" w14:textId="1CA6FE90" w:rsidR="002318A5" w:rsidRDefault="002318A5" w:rsidP="00876C29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142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ГОСТ 33133-2014</w:t>
      </w:r>
      <w:r w:rsidR="00A60A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60A44" w:rsidRPr="00A60A44">
        <w:rPr>
          <w:rFonts w:ascii="Times New Roman" w:eastAsia="Calibri" w:hAnsi="Times New Roman" w:cs="Times New Roman"/>
          <w:sz w:val="24"/>
          <w:szCs w:val="24"/>
        </w:rPr>
        <w:t>«Дороги автомобильные общего пользования. Битумы нефтяные дорожные вязкие. Технические требования»</w:t>
      </w:r>
      <w:r w:rsidR="00C51DCC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243E124" w14:textId="441D4DEA" w:rsidR="002318A5" w:rsidRDefault="002318A5" w:rsidP="00A60A44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18A5">
        <w:rPr>
          <w:rFonts w:ascii="Times New Roman" w:eastAsia="Calibri" w:hAnsi="Times New Roman" w:cs="Times New Roman"/>
          <w:sz w:val="24"/>
          <w:szCs w:val="24"/>
        </w:rPr>
        <w:t>ГОСТ 33141</w:t>
      </w:r>
      <w:r w:rsidR="00A6433B">
        <w:rPr>
          <w:rFonts w:ascii="Times New Roman" w:eastAsia="Calibri" w:hAnsi="Times New Roman" w:cs="Times New Roman"/>
          <w:sz w:val="24"/>
          <w:szCs w:val="24"/>
        </w:rPr>
        <w:t>-2014</w:t>
      </w:r>
      <w:r w:rsidR="00A60A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60A44" w:rsidRPr="00A60A44">
        <w:rPr>
          <w:rFonts w:ascii="Times New Roman" w:eastAsia="Calibri" w:hAnsi="Times New Roman" w:cs="Times New Roman"/>
          <w:sz w:val="24"/>
          <w:szCs w:val="24"/>
        </w:rPr>
        <w:t>Дороги автомобильные общего пользов</w:t>
      </w:r>
      <w:r w:rsidR="00A60A44">
        <w:rPr>
          <w:rFonts w:ascii="Times New Roman" w:eastAsia="Calibri" w:hAnsi="Times New Roman" w:cs="Times New Roman"/>
          <w:sz w:val="24"/>
          <w:szCs w:val="24"/>
        </w:rPr>
        <w:t xml:space="preserve">ания Битумы нефтяные дорожные вязкие.  </w:t>
      </w:r>
      <w:r w:rsidR="00A60A44" w:rsidRPr="00A60A44">
        <w:rPr>
          <w:rFonts w:ascii="Times New Roman" w:eastAsia="Calibri" w:hAnsi="Times New Roman" w:cs="Times New Roman"/>
          <w:sz w:val="24"/>
          <w:szCs w:val="24"/>
        </w:rPr>
        <w:t>Метод определения температур вспышки. Метод с применением открытого тигля Кливленда</w:t>
      </w:r>
      <w:r w:rsidR="00C51DCC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59E4910" w14:textId="77777777" w:rsidR="00A60A44" w:rsidRPr="00A60A44" w:rsidRDefault="00A60A44" w:rsidP="00A60A44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120FF96" w14:textId="6FA29E60" w:rsidR="00914728" w:rsidRDefault="00876C29" w:rsidP="00407CBC">
      <w:pPr>
        <w:pStyle w:val="a3"/>
        <w:widowControl w:val="0"/>
        <w:autoSpaceDE w:val="0"/>
        <w:autoSpaceDN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876C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4728" w:rsidRPr="00914728">
        <w:rPr>
          <w:rFonts w:ascii="Times New Roman" w:hAnsi="Times New Roman" w:cs="Times New Roman"/>
          <w:b/>
          <w:sz w:val="24"/>
          <w:szCs w:val="24"/>
        </w:rPr>
        <w:t>Предполагаемые пользователи проекта документа по стандартизации</w:t>
      </w:r>
    </w:p>
    <w:p w14:paraId="49FA11B5" w14:textId="77777777" w:rsidR="00914728" w:rsidRPr="00914728" w:rsidRDefault="00914728" w:rsidP="00914728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19861C08" w14:textId="27244C8A" w:rsidR="00E86F29" w:rsidRDefault="00407CBC" w:rsidP="00407CBC">
      <w:pPr>
        <w:pStyle w:val="a3"/>
        <w:widowControl w:val="0"/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86F29" w:rsidRPr="00E86F29">
        <w:rPr>
          <w:rFonts w:ascii="Times New Roman" w:hAnsi="Times New Roman" w:cs="Times New Roman"/>
          <w:sz w:val="24"/>
          <w:szCs w:val="24"/>
        </w:rPr>
        <w:t>Потенциальными пользователями стандарта являются Министерство транспорта  Республики Казахстан, Министерство энергетики Республики Казахстан, Министерство промышленности и строительства Республики Казахстан», Министерство экологии и природных ресурсов Республики Казахстан, НПП «</w:t>
      </w:r>
      <w:proofErr w:type="spellStart"/>
      <w:r w:rsidR="00E86F29" w:rsidRPr="00E86F29">
        <w:rPr>
          <w:rFonts w:ascii="Times New Roman" w:hAnsi="Times New Roman" w:cs="Times New Roman"/>
          <w:sz w:val="24"/>
          <w:szCs w:val="24"/>
        </w:rPr>
        <w:t>Атамекен</w:t>
      </w:r>
      <w:proofErr w:type="spellEnd"/>
      <w:r w:rsidR="00E86F29" w:rsidRPr="00E86F29">
        <w:rPr>
          <w:rFonts w:ascii="Times New Roman" w:hAnsi="Times New Roman" w:cs="Times New Roman"/>
          <w:sz w:val="24"/>
          <w:szCs w:val="24"/>
        </w:rPr>
        <w:t>», Ассоциация дорожников Республики Казахстан, технические комитеты по стандартизации, аккредитованные ассоциации, органы по подтверждению соответствия и</w:t>
      </w:r>
      <w:r w:rsidR="001269C6">
        <w:rPr>
          <w:rFonts w:ascii="Times New Roman" w:hAnsi="Times New Roman" w:cs="Times New Roman"/>
          <w:sz w:val="24"/>
          <w:szCs w:val="24"/>
        </w:rPr>
        <w:t xml:space="preserve"> </w:t>
      </w:r>
      <w:r w:rsidR="00E86F29" w:rsidRPr="00E86F29">
        <w:rPr>
          <w:rFonts w:ascii="Times New Roman" w:hAnsi="Times New Roman" w:cs="Times New Roman"/>
          <w:sz w:val="24"/>
          <w:szCs w:val="24"/>
        </w:rPr>
        <w:t>лаборатории в соответствии с областью аккредитации, РГП на ПХВ «Национальный центр</w:t>
      </w:r>
      <w:r w:rsidR="00E86F29">
        <w:rPr>
          <w:rFonts w:ascii="Times New Roman" w:hAnsi="Times New Roman" w:cs="Times New Roman"/>
          <w:sz w:val="24"/>
          <w:szCs w:val="24"/>
        </w:rPr>
        <w:t xml:space="preserve"> </w:t>
      </w:r>
      <w:r w:rsidR="00E86F29" w:rsidRPr="00E86F29">
        <w:rPr>
          <w:rFonts w:ascii="Times New Roman" w:hAnsi="Times New Roman" w:cs="Times New Roman"/>
          <w:sz w:val="24"/>
          <w:szCs w:val="24"/>
        </w:rPr>
        <w:t>качества дорожных активов Республики Казахстан», Испытательные лаборатории, органы по подтверждению соотве</w:t>
      </w:r>
      <w:r w:rsidR="00E86F29">
        <w:rPr>
          <w:rFonts w:ascii="Times New Roman" w:hAnsi="Times New Roman" w:cs="Times New Roman"/>
          <w:sz w:val="24"/>
          <w:szCs w:val="24"/>
        </w:rPr>
        <w:t>т</w:t>
      </w:r>
      <w:r w:rsidR="00E86F29" w:rsidRPr="00E86F29">
        <w:rPr>
          <w:rFonts w:ascii="Times New Roman" w:hAnsi="Times New Roman" w:cs="Times New Roman"/>
          <w:sz w:val="24"/>
          <w:szCs w:val="24"/>
        </w:rPr>
        <w:t>ствия, ИЛ «</w:t>
      </w:r>
      <w:proofErr w:type="spellStart"/>
      <w:r w:rsidR="00E86F29" w:rsidRPr="00E86F29">
        <w:rPr>
          <w:rFonts w:ascii="Times New Roman" w:hAnsi="Times New Roman" w:cs="Times New Roman"/>
          <w:sz w:val="24"/>
          <w:szCs w:val="24"/>
        </w:rPr>
        <w:t>КаздорНИИ</w:t>
      </w:r>
      <w:proofErr w:type="spellEnd"/>
      <w:r w:rsidR="00E86F29" w:rsidRPr="00E86F29">
        <w:rPr>
          <w:rFonts w:ascii="Times New Roman" w:hAnsi="Times New Roman" w:cs="Times New Roman"/>
          <w:sz w:val="24"/>
          <w:szCs w:val="24"/>
        </w:rPr>
        <w:t>», производители продукции:</w:t>
      </w:r>
      <w:r w:rsidR="00E86F29">
        <w:rPr>
          <w:rFonts w:ascii="Times New Roman" w:hAnsi="Times New Roman" w:cs="Times New Roman"/>
          <w:sz w:val="24"/>
          <w:szCs w:val="24"/>
        </w:rPr>
        <w:t xml:space="preserve"> </w:t>
      </w:r>
      <w:r w:rsidR="00E86F29" w:rsidRPr="00E86F29">
        <w:rPr>
          <w:rFonts w:ascii="Times New Roman" w:hAnsi="Times New Roman" w:cs="Times New Roman"/>
          <w:sz w:val="24"/>
          <w:szCs w:val="24"/>
        </w:rPr>
        <w:t>ТОО «Асфальтобетон-1», ТОО «АБЗ-</w:t>
      </w:r>
      <w:proofErr w:type="spellStart"/>
      <w:r w:rsidR="00E86F29" w:rsidRPr="00E86F29">
        <w:rPr>
          <w:rFonts w:ascii="Times New Roman" w:hAnsi="Times New Roman" w:cs="Times New Roman"/>
          <w:sz w:val="24"/>
          <w:szCs w:val="24"/>
        </w:rPr>
        <w:t>Бакад</w:t>
      </w:r>
      <w:proofErr w:type="spellEnd"/>
      <w:r w:rsidR="00E86F29" w:rsidRPr="00E86F29">
        <w:rPr>
          <w:rFonts w:ascii="Times New Roman" w:hAnsi="Times New Roman" w:cs="Times New Roman"/>
          <w:sz w:val="24"/>
          <w:szCs w:val="24"/>
        </w:rPr>
        <w:t>», ТОО «</w:t>
      </w:r>
      <w:proofErr w:type="spellStart"/>
      <w:r w:rsidR="00E86F29" w:rsidRPr="00E86F29">
        <w:rPr>
          <w:rFonts w:ascii="Times New Roman" w:hAnsi="Times New Roman" w:cs="Times New Roman"/>
          <w:sz w:val="24"/>
          <w:szCs w:val="24"/>
        </w:rPr>
        <w:t>Ремдорстрой</w:t>
      </w:r>
      <w:proofErr w:type="spellEnd"/>
      <w:r w:rsidR="00E86F29" w:rsidRPr="00E86F29">
        <w:rPr>
          <w:rFonts w:ascii="Times New Roman" w:hAnsi="Times New Roman" w:cs="Times New Roman"/>
          <w:sz w:val="24"/>
          <w:szCs w:val="24"/>
        </w:rPr>
        <w:t xml:space="preserve">», ТОО «Алматы </w:t>
      </w:r>
      <w:proofErr w:type="spellStart"/>
      <w:r w:rsidR="00E86F29" w:rsidRPr="00E86F29">
        <w:rPr>
          <w:rFonts w:ascii="Times New Roman" w:hAnsi="Times New Roman" w:cs="Times New Roman"/>
          <w:sz w:val="24"/>
          <w:szCs w:val="24"/>
        </w:rPr>
        <w:t>жолдары</w:t>
      </w:r>
      <w:proofErr w:type="spellEnd"/>
      <w:r w:rsidR="00E86F29" w:rsidRPr="00E86F29">
        <w:rPr>
          <w:rFonts w:ascii="Times New Roman" w:hAnsi="Times New Roman" w:cs="Times New Roman"/>
          <w:sz w:val="24"/>
          <w:szCs w:val="24"/>
        </w:rPr>
        <w:t>»,</w:t>
      </w:r>
      <w:r w:rsidR="00E86F29">
        <w:rPr>
          <w:rFonts w:ascii="Times New Roman" w:hAnsi="Times New Roman" w:cs="Times New Roman"/>
          <w:sz w:val="24"/>
          <w:szCs w:val="24"/>
        </w:rPr>
        <w:t xml:space="preserve"> </w:t>
      </w:r>
      <w:r w:rsidR="00E86F29" w:rsidRPr="00E86F29">
        <w:rPr>
          <w:rFonts w:ascii="Times New Roman" w:hAnsi="Times New Roman" w:cs="Times New Roman"/>
          <w:sz w:val="24"/>
          <w:szCs w:val="24"/>
        </w:rPr>
        <w:t xml:space="preserve">ТОО «Кокшетау </w:t>
      </w:r>
      <w:proofErr w:type="spellStart"/>
      <w:r w:rsidR="00E86F29" w:rsidRPr="00E86F29">
        <w:rPr>
          <w:rFonts w:ascii="Times New Roman" w:hAnsi="Times New Roman" w:cs="Times New Roman"/>
          <w:sz w:val="24"/>
          <w:szCs w:val="24"/>
        </w:rPr>
        <w:t>жолдары</w:t>
      </w:r>
      <w:proofErr w:type="spellEnd"/>
      <w:r w:rsidR="00E86F29" w:rsidRPr="00E86F29">
        <w:rPr>
          <w:rFonts w:ascii="Times New Roman" w:hAnsi="Times New Roman" w:cs="Times New Roman"/>
          <w:sz w:val="24"/>
          <w:szCs w:val="24"/>
        </w:rPr>
        <w:t>», дорожные и строительные научно-исследовательские институты, проектные институты и т.д.</w:t>
      </w:r>
    </w:p>
    <w:p w14:paraId="48EE1920" w14:textId="77777777" w:rsidR="00E86F29" w:rsidRDefault="00E86F29" w:rsidP="00E86F29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6FF01BFF" w14:textId="26F9C927" w:rsidR="00876C29" w:rsidRDefault="00876C29" w:rsidP="00EE32D5">
      <w:pPr>
        <w:pStyle w:val="a3"/>
        <w:widowControl w:val="0"/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876C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60BE" w:rsidRPr="002A60BE">
        <w:rPr>
          <w:rFonts w:ascii="Times New Roman" w:hAnsi="Times New Roman" w:cs="Times New Roman"/>
          <w:b/>
          <w:sz w:val="24"/>
          <w:szCs w:val="24"/>
        </w:rPr>
        <w:t>Сведения о рассылке проекта документа по стандартизации на согласование</w:t>
      </w:r>
    </w:p>
    <w:p w14:paraId="57A6A27A" w14:textId="77777777" w:rsidR="00B85B47" w:rsidRDefault="00B85B47" w:rsidP="00EE32D5">
      <w:pPr>
        <w:pStyle w:val="a3"/>
        <w:widowControl w:val="0"/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18E133" w14:textId="100DD704" w:rsidR="002A60BE" w:rsidRDefault="002A60BE" w:rsidP="001C68E1">
      <w:pPr>
        <w:pStyle w:val="a3"/>
        <w:widowControl w:val="0"/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0BE">
        <w:rPr>
          <w:rFonts w:ascii="Times New Roman" w:hAnsi="Times New Roman" w:cs="Times New Roman"/>
          <w:sz w:val="24"/>
          <w:szCs w:val="24"/>
        </w:rPr>
        <w:t>Настоящий стандарт направлен на согласование в отр</w:t>
      </w:r>
      <w:r w:rsidR="00654E82">
        <w:rPr>
          <w:rFonts w:ascii="Times New Roman" w:hAnsi="Times New Roman" w:cs="Times New Roman"/>
          <w:sz w:val="24"/>
          <w:szCs w:val="24"/>
        </w:rPr>
        <w:t xml:space="preserve">аслевые государственные органы, </w:t>
      </w:r>
      <w:r w:rsidRPr="002A60BE">
        <w:rPr>
          <w:rFonts w:ascii="Times New Roman" w:hAnsi="Times New Roman" w:cs="Times New Roman"/>
          <w:sz w:val="24"/>
          <w:szCs w:val="24"/>
        </w:rPr>
        <w:t>Национальную палату предпринимателей «</w:t>
      </w:r>
      <w:proofErr w:type="spellStart"/>
      <w:r w:rsidRPr="002A60BE">
        <w:rPr>
          <w:rFonts w:ascii="Times New Roman" w:hAnsi="Times New Roman" w:cs="Times New Roman"/>
          <w:sz w:val="24"/>
          <w:szCs w:val="24"/>
        </w:rPr>
        <w:t>Атамекен</w:t>
      </w:r>
      <w:proofErr w:type="spellEnd"/>
      <w:r w:rsidRPr="002A60BE">
        <w:rPr>
          <w:rFonts w:ascii="Times New Roman" w:hAnsi="Times New Roman" w:cs="Times New Roman"/>
          <w:sz w:val="24"/>
          <w:szCs w:val="24"/>
        </w:rPr>
        <w:t xml:space="preserve">», </w:t>
      </w:r>
      <w:r w:rsidR="001269C6">
        <w:rPr>
          <w:rFonts w:ascii="Times New Roman" w:hAnsi="Times New Roman" w:cs="Times New Roman"/>
          <w:sz w:val="24"/>
          <w:szCs w:val="24"/>
        </w:rPr>
        <w:t xml:space="preserve">ассоциации, органы по подтверждению соответствия и </w:t>
      </w:r>
      <w:r w:rsidR="00A842C6">
        <w:rPr>
          <w:rFonts w:ascii="Times New Roman" w:hAnsi="Times New Roman" w:cs="Times New Roman"/>
          <w:sz w:val="24"/>
          <w:szCs w:val="24"/>
        </w:rPr>
        <w:t>испытательные лаборатории.</w:t>
      </w:r>
      <w:r w:rsidR="001C68E1">
        <w:rPr>
          <w:rFonts w:ascii="Times New Roman" w:hAnsi="Times New Roman" w:cs="Times New Roman"/>
          <w:sz w:val="24"/>
          <w:szCs w:val="24"/>
        </w:rPr>
        <w:t xml:space="preserve"> </w:t>
      </w:r>
      <w:r w:rsidRPr="002A60BE">
        <w:rPr>
          <w:rFonts w:ascii="Times New Roman" w:hAnsi="Times New Roman" w:cs="Times New Roman"/>
          <w:sz w:val="24"/>
          <w:szCs w:val="24"/>
        </w:rPr>
        <w:t>Полученные замечания и предложения будут учтены разработчиком и отражены в сводке отзывов.</w:t>
      </w:r>
    </w:p>
    <w:p w14:paraId="278451FF" w14:textId="77777777" w:rsidR="002A60BE" w:rsidRDefault="002A60BE" w:rsidP="00914728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4B15A88" w14:textId="2EB3FCD6" w:rsidR="00A842C6" w:rsidRDefault="00876C29" w:rsidP="00876C29">
      <w:pPr>
        <w:pStyle w:val="a3"/>
        <w:widowControl w:val="0"/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876C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60BE" w:rsidRPr="002A60BE">
        <w:rPr>
          <w:rFonts w:ascii="Times New Roman" w:hAnsi="Times New Roman" w:cs="Times New Roman"/>
          <w:b/>
          <w:sz w:val="24"/>
          <w:szCs w:val="24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документа по стандартизации</w:t>
      </w:r>
    </w:p>
    <w:p w14:paraId="49F76167" w14:textId="77777777" w:rsidR="00B85B47" w:rsidRDefault="00B85B47" w:rsidP="00876C29">
      <w:pPr>
        <w:pStyle w:val="a3"/>
        <w:widowControl w:val="0"/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EADB91" w14:textId="62A0D33E" w:rsidR="00A842C6" w:rsidRDefault="00A842C6" w:rsidP="00A842C6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842C6">
        <w:rPr>
          <w:rFonts w:ascii="Times New Roman" w:hAnsi="Times New Roman" w:cs="Times New Roman"/>
          <w:sz w:val="24"/>
          <w:szCs w:val="24"/>
        </w:rPr>
        <w:t xml:space="preserve">В рамках данного проекта </w:t>
      </w:r>
      <w:r>
        <w:rPr>
          <w:rFonts w:ascii="Times New Roman" w:hAnsi="Times New Roman" w:cs="Times New Roman"/>
          <w:sz w:val="24"/>
          <w:szCs w:val="24"/>
        </w:rPr>
        <w:t>испытательной</w:t>
      </w:r>
      <w:r w:rsidR="00A6433B">
        <w:rPr>
          <w:rFonts w:ascii="Times New Roman" w:hAnsi="Times New Roman" w:cs="Times New Roman"/>
          <w:sz w:val="24"/>
          <w:szCs w:val="24"/>
        </w:rPr>
        <w:t xml:space="preserve"> лабораторией АО «</w:t>
      </w:r>
      <w:proofErr w:type="spellStart"/>
      <w:proofErr w:type="gramStart"/>
      <w:r w:rsidR="00A6433B">
        <w:rPr>
          <w:rFonts w:ascii="Times New Roman" w:hAnsi="Times New Roman" w:cs="Times New Roman"/>
          <w:sz w:val="24"/>
          <w:szCs w:val="24"/>
        </w:rPr>
        <w:t>КаздорНИИ</w:t>
      </w:r>
      <w:proofErr w:type="spellEnd"/>
      <w:r w:rsidR="00A6433B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проведен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анализ действующих национальных стандартов в области автомобильных дорог, </w:t>
      </w:r>
      <w:r w:rsidRPr="00A842C6">
        <w:rPr>
          <w:rFonts w:ascii="Times New Roman" w:hAnsi="Times New Roman" w:cs="Times New Roman"/>
          <w:sz w:val="24"/>
          <w:szCs w:val="24"/>
        </w:rPr>
        <w:t>а также многолетнего опыта лабораторных испытаний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842C6">
        <w:rPr>
          <w:rFonts w:ascii="Times New Roman" w:hAnsi="Times New Roman" w:cs="Times New Roman"/>
          <w:sz w:val="24"/>
          <w:szCs w:val="24"/>
        </w:rPr>
        <w:t xml:space="preserve"> который позволил сделать вывод о необходимости внесения изменений в действующие нормативно-технические документы в части корректировки требований к 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6F5FA14" w14:textId="77777777" w:rsidR="00A842C6" w:rsidRDefault="00A842C6" w:rsidP="00A842C6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587B825" w14:textId="32608715" w:rsidR="00A842C6" w:rsidRDefault="00A842C6" w:rsidP="00EE32D5">
      <w:pPr>
        <w:pStyle w:val="a3"/>
        <w:widowControl w:val="0"/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/>
          <w:bCs/>
          <w:sz w:val="24"/>
          <w:lang w:bidi="en-US"/>
        </w:rPr>
      </w:pPr>
      <w:r w:rsidRPr="00407CBC">
        <w:rPr>
          <w:rFonts w:ascii="Times New Roman" w:hAnsi="Times New Roman" w:cs="Times New Roman"/>
          <w:b/>
          <w:sz w:val="24"/>
          <w:szCs w:val="24"/>
        </w:rPr>
        <w:t>8.</w:t>
      </w:r>
      <w:r w:rsidR="00876C29">
        <w:rPr>
          <w:rFonts w:ascii="Times New Roman" w:hAnsi="Times New Roman" w:cs="Times New Roman"/>
          <w:sz w:val="24"/>
          <w:szCs w:val="24"/>
        </w:rPr>
        <w:t xml:space="preserve"> </w:t>
      </w:r>
      <w:r w:rsidRPr="00A842C6">
        <w:rPr>
          <w:rFonts w:ascii="Times New Roman" w:hAnsi="Times New Roman"/>
          <w:b/>
          <w:bCs/>
          <w:sz w:val="24"/>
          <w:lang w:bidi="en-US"/>
        </w:rPr>
        <w:t>Данные о разработчике и соисполнителях (контактные данные), сроках разработки документа по стандартизации</w:t>
      </w:r>
    </w:p>
    <w:p w14:paraId="3C2B023A" w14:textId="77777777" w:rsidR="00B85B47" w:rsidRPr="00A842C6" w:rsidRDefault="00B85B47" w:rsidP="00EE32D5">
      <w:pPr>
        <w:pStyle w:val="a3"/>
        <w:widowControl w:val="0"/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68A02E68" w14:textId="59013D7D" w:rsidR="00135BC2" w:rsidRPr="00876C29" w:rsidRDefault="006D1AAE" w:rsidP="00B85B47">
      <w:pPr>
        <w:pStyle w:val="a3"/>
        <w:widowControl w:val="0"/>
        <w:tabs>
          <w:tab w:val="left" w:pos="966"/>
        </w:tabs>
        <w:autoSpaceDE w:val="0"/>
        <w:autoSpaceDN w:val="0"/>
        <w:spacing w:after="0" w:line="240" w:lineRule="auto"/>
        <w:ind w:left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80069" w:rsidRPr="00876C29">
        <w:rPr>
          <w:rFonts w:ascii="Times New Roman" w:hAnsi="Times New Roman" w:cs="Times New Roman"/>
          <w:sz w:val="24"/>
          <w:szCs w:val="24"/>
        </w:rPr>
        <w:t xml:space="preserve"> </w:t>
      </w:r>
      <w:r w:rsidR="00B74B57" w:rsidRPr="00876C29">
        <w:rPr>
          <w:rFonts w:ascii="Times New Roman" w:hAnsi="Times New Roman" w:cs="Times New Roman"/>
        </w:rPr>
        <w:t>АО «</w:t>
      </w:r>
      <w:proofErr w:type="spellStart"/>
      <w:r w:rsidR="00B74B57" w:rsidRPr="00876C29">
        <w:rPr>
          <w:rFonts w:ascii="Times New Roman" w:hAnsi="Times New Roman" w:cs="Times New Roman"/>
        </w:rPr>
        <w:t>КаздорНИИ</w:t>
      </w:r>
      <w:proofErr w:type="spellEnd"/>
      <w:r w:rsidR="00B74B57" w:rsidRPr="00876C29">
        <w:rPr>
          <w:rFonts w:ascii="Times New Roman" w:hAnsi="Times New Roman" w:cs="Times New Roman"/>
        </w:rPr>
        <w:t xml:space="preserve">», </w:t>
      </w:r>
      <w:r w:rsidR="00EE32D5" w:rsidRPr="00876C29">
        <w:rPr>
          <w:rFonts w:ascii="Times New Roman" w:hAnsi="Times New Roman" w:cs="Times New Roman"/>
        </w:rPr>
        <w:t xml:space="preserve">Республика Казахстан, </w:t>
      </w:r>
      <w:r w:rsidR="006960BA" w:rsidRPr="00876C29">
        <w:rPr>
          <w:rFonts w:ascii="Times New Roman" w:hAnsi="Times New Roman" w:cs="Times New Roman"/>
        </w:rPr>
        <w:t xml:space="preserve">г. Астана, ул. Жеке Батыр 35, Президент – </w:t>
      </w:r>
      <w:proofErr w:type="spellStart"/>
      <w:r w:rsidR="006960BA" w:rsidRPr="00876C29">
        <w:rPr>
          <w:rFonts w:ascii="Times New Roman" w:hAnsi="Times New Roman" w:cs="Times New Roman"/>
        </w:rPr>
        <w:t>Алибаева</w:t>
      </w:r>
      <w:proofErr w:type="spellEnd"/>
      <w:r w:rsidR="006960BA" w:rsidRPr="00876C29">
        <w:rPr>
          <w:rFonts w:ascii="Times New Roman" w:hAnsi="Times New Roman" w:cs="Times New Roman"/>
        </w:rPr>
        <w:t xml:space="preserve"> </w:t>
      </w:r>
      <w:proofErr w:type="spellStart"/>
      <w:r w:rsidR="006960BA" w:rsidRPr="00876C29">
        <w:rPr>
          <w:rFonts w:ascii="Times New Roman" w:hAnsi="Times New Roman" w:cs="Times New Roman"/>
        </w:rPr>
        <w:t>Арман</w:t>
      </w:r>
      <w:proofErr w:type="spellEnd"/>
      <w:r w:rsidR="006960BA" w:rsidRPr="00876C29">
        <w:rPr>
          <w:rFonts w:ascii="Times New Roman" w:hAnsi="Times New Roman" w:cs="Times New Roman"/>
        </w:rPr>
        <w:t xml:space="preserve"> </w:t>
      </w:r>
      <w:proofErr w:type="spellStart"/>
      <w:r w:rsidR="006960BA" w:rsidRPr="00876C29">
        <w:rPr>
          <w:rFonts w:ascii="Times New Roman" w:hAnsi="Times New Roman" w:cs="Times New Roman"/>
        </w:rPr>
        <w:t>Халилолловна</w:t>
      </w:r>
      <w:proofErr w:type="spellEnd"/>
      <w:r w:rsidR="006960BA" w:rsidRPr="00876C29">
        <w:rPr>
          <w:rFonts w:ascii="Times New Roman" w:hAnsi="Times New Roman" w:cs="Times New Roman"/>
        </w:rPr>
        <w:t xml:space="preserve">, исполнитель – заведующая испытательной лаборатории Асанова </w:t>
      </w:r>
      <w:proofErr w:type="spellStart"/>
      <w:r w:rsidR="006960BA" w:rsidRPr="00876C29">
        <w:rPr>
          <w:rFonts w:ascii="Times New Roman" w:hAnsi="Times New Roman" w:cs="Times New Roman"/>
        </w:rPr>
        <w:t>Галия</w:t>
      </w:r>
      <w:proofErr w:type="spellEnd"/>
      <w:r w:rsidR="006960BA" w:rsidRPr="00876C29">
        <w:rPr>
          <w:rFonts w:ascii="Times New Roman" w:hAnsi="Times New Roman" w:cs="Times New Roman"/>
        </w:rPr>
        <w:t xml:space="preserve"> </w:t>
      </w:r>
      <w:proofErr w:type="spellStart"/>
      <w:r w:rsidR="006960BA" w:rsidRPr="00876C29">
        <w:rPr>
          <w:rFonts w:ascii="Times New Roman" w:hAnsi="Times New Roman" w:cs="Times New Roman"/>
        </w:rPr>
        <w:t>Темирхановна</w:t>
      </w:r>
      <w:proofErr w:type="spellEnd"/>
      <w:r w:rsidR="006960BA" w:rsidRPr="00876C29">
        <w:rPr>
          <w:rFonts w:ascii="Times New Roman" w:hAnsi="Times New Roman" w:cs="Times New Roman"/>
        </w:rPr>
        <w:t xml:space="preserve"> </w:t>
      </w:r>
      <w:proofErr w:type="spellStart"/>
      <w:r w:rsidR="00EE32D5" w:rsidRPr="00876C29">
        <w:rPr>
          <w:rFonts w:ascii="Times New Roman" w:hAnsi="Times New Roman" w:cs="Times New Roman"/>
        </w:rPr>
        <w:t>г.Алматы</w:t>
      </w:r>
      <w:proofErr w:type="spellEnd"/>
      <w:r w:rsidR="00EE32D5" w:rsidRPr="00876C29">
        <w:rPr>
          <w:rFonts w:ascii="Times New Roman" w:hAnsi="Times New Roman" w:cs="Times New Roman"/>
        </w:rPr>
        <w:t xml:space="preserve">, Нурпеисова 2а, </w:t>
      </w:r>
      <w:r w:rsidR="00407CBC" w:rsidRPr="00876C29">
        <w:rPr>
          <w:rFonts w:ascii="Times New Roman" w:hAnsi="Times New Roman" w:cs="Times New Roman"/>
        </w:rPr>
        <w:t xml:space="preserve">+7 778 773 74 82, </w:t>
      </w:r>
      <w:r w:rsidR="00407CBC" w:rsidRPr="00876C29">
        <w:rPr>
          <w:rFonts w:ascii="Times New Roman" w:hAnsi="Times New Roman" w:cs="Times New Roman"/>
          <w:lang w:val="en-US"/>
        </w:rPr>
        <w:t>g</w:t>
      </w:r>
      <w:r w:rsidR="00407CBC" w:rsidRPr="00876C29">
        <w:rPr>
          <w:rFonts w:ascii="Times New Roman" w:hAnsi="Times New Roman" w:cs="Times New Roman"/>
        </w:rPr>
        <w:t>.</w:t>
      </w:r>
      <w:proofErr w:type="spellStart"/>
      <w:r w:rsidR="00407CBC" w:rsidRPr="00876C29">
        <w:rPr>
          <w:rFonts w:ascii="Times New Roman" w:hAnsi="Times New Roman" w:cs="Times New Roman"/>
          <w:lang w:val="en-US"/>
        </w:rPr>
        <w:t>asanova</w:t>
      </w:r>
      <w:proofErr w:type="spellEnd"/>
      <w:r w:rsidR="00407CBC" w:rsidRPr="00876C29">
        <w:rPr>
          <w:rFonts w:ascii="Times New Roman" w:hAnsi="Times New Roman" w:cs="Times New Roman"/>
        </w:rPr>
        <w:t>@</w:t>
      </w:r>
      <w:proofErr w:type="spellStart"/>
      <w:r w:rsidR="00407CBC" w:rsidRPr="00876C29">
        <w:rPr>
          <w:rFonts w:ascii="Times New Roman" w:hAnsi="Times New Roman" w:cs="Times New Roman"/>
          <w:lang w:val="en-US"/>
        </w:rPr>
        <w:t>qazjolgzi</w:t>
      </w:r>
      <w:proofErr w:type="spellEnd"/>
      <w:r w:rsidR="00407CBC" w:rsidRPr="00876C29">
        <w:rPr>
          <w:rFonts w:ascii="Times New Roman" w:hAnsi="Times New Roman" w:cs="Times New Roman"/>
        </w:rPr>
        <w:t>.</w:t>
      </w:r>
      <w:proofErr w:type="spellStart"/>
      <w:r w:rsidR="00407CBC" w:rsidRPr="00876C29">
        <w:rPr>
          <w:rFonts w:ascii="Times New Roman" w:hAnsi="Times New Roman" w:cs="Times New Roman"/>
          <w:lang w:val="en-US"/>
        </w:rPr>
        <w:t>kz</w:t>
      </w:r>
      <w:proofErr w:type="spellEnd"/>
    </w:p>
    <w:sectPr w:rsidR="00135BC2" w:rsidRPr="00876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84EEC"/>
    <w:multiLevelType w:val="hybridMultilevel"/>
    <w:tmpl w:val="DC424AE4"/>
    <w:lvl w:ilvl="0" w:tplc="87740D14">
      <w:start w:val="1"/>
      <w:numFmt w:val="decimal"/>
      <w:lvlText w:val="%1."/>
      <w:lvlJc w:val="left"/>
      <w:pPr>
        <w:ind w:left="731" w:hanging="30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6CE279E">
      <w:numFmt w:val="bullet"/>
      <w:lvlText w:val="•"/>
      <w:lvlJc w:val="left"/>
      <w:pPr>
        <w:ind w:left="1046" w:hanging="305"/>
      </w:pPr>
      <w:rPr>
        <w:rFonts w:hint="default"/>
        <w:lang w:val="ru-RU" w:eastAsia="en-US" w:bidi="ar-SA"/>
      </w:rPr>
    </w:lvl>
    <w:lvl w:ilvl="2" w:tplc="6666F0F2">
      <w:numFmt w:val="bullet"/>
      <w:lvlText w:val="•"/>
      <w:lvlJc w:val="left"/>
      <w:pPr>
        <w:ind w:left="1993" w:hanging="305"/>
      </w:pPr>
      <w:rPr>
        <w:rFonts w:hint="default"/>
        <w:lang w:val="ru-RU" w:eastAsia="en-US" w:bidi="ar-SA"/>
      </w:rPr>
    </w:lvl>
    <w:lvl w:ilvl="3" w:tplc="2C064C12">
      <w:numFmt w:val="bullet"/>
      <w:lvlText w:val="•"/>
      <w:lvlJc w:val="left"/>
      <w:pPr>
        <w:ind w:left="2939" w:hanging="305"/>
      </w:pPr>
      <w:rPr>
        <w:rFonts w:hint="default"/>
        <w:lang w:val="ru-RU" w:eastAsia="en-US" w:bidi="ar-SA"/>
      </w:rPr>
    </w:lvl>
    <w:lvl w:ilvl="4" w:tplc="A418B202">
      <w:numFmt w:val="bullet"/>
      <w:lvlText w:val="•"/>
      <w:lvlJc w:val="left"/>
      <w:pPr>
        <w:ind w:left="3886" w:hanging="305"/>
      </w:pPr>
      <w:rPr>
        <w:rFonts w:hint="default"/>
        <w:lang w:val="ru-RU" w:eastAsia="en-US" w:bidi="ar-SA"/>
      </w:rPr>
    </w:lvl>
    <w:lvl w:ilvl="5" w:tplc="94563168">
      <w:numFmt w:val="bullet"/>
      <w:lvlText w:val="•"/>
      <w:lvlJc w:val="left"/>
      <w:pPr>
        <w:ind w:left="4832" w:hanging="305"/>
      </w:pPr>
      <w:rPr>
        <w:rFonts w:hint="default"/>
        <w:lang w:val="ru-RU" w:eastAsia="en-US" w:bidi="ar-SA"/>
      </w:rPr>
    </w:lvl>
    <w:lvl w:ilvl="6" w:tplc="EFF05BF4">
      <w:numFmt w:val="bullet"/>
      <w:lvlText w:val="•"/>
      <w:lvlJc w:val="left"/>
      <w:pPr>
        <w:ind w:left="5779" w:hanging="305"/>
      </w:pPr>
      <w:rPr>
        <w:rFonts w:hint="default"/>
        <w:lang w:val="ru-RU" w:eastAsia="en-US" w:bidi="ar-SA"/>
      </w:rPr>
    </w:lvl>
    <w:lvl w:ilvl="7" w:tplc="08609D70">
      <w:numFmt w:val="bullet"/>
      <w:lvlText w:val="•"/>
      <w:lvlJc w:val="left"/>
      <w:pPr>
        <w:ind w:left="6725" w:hanging="305"/>
      </w:pPr>
      <w:rPr>
        <w:rFonts w:hint="default"/>
        <w:lang w:val="ru-RU" w:eastAsia="en-US" w:bidi="ar-SA"/>
      </w:rPr>
    </w:lvl>
    <w:lvl w:ilvl="8" w:tplc="6B4814D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</w:abstractNum>
  <w:abstractNum w:abstractNumId="1" w15:restartNumberingAfterBreak="0">
    <w:nsid w:val="5CDA7459"/>
    <w:multiLevelType w:val="hybridMultilevel"/>
    <w:tmpl w:val="65B2BAA8"/>
    <w:lvl w:ilvl="0" w:tplc="8FAAD21E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5DD1253"/>
    <w:multiLevelType w:val="hybridMultilevel"/>
    <w:tmpl w:val="C7B27F4A"/>
    <w:lvl w:ilvl="0" w:tplc="89E450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9DD7EED"/>
    <w:multiLevelType w:val="hybridMultilevel"/>
    <w:tmpl w:val="283AB3E6"/>
    <w:lvl w:ilvl="0" w:tplc="FBA466C6">
      <w:numFmt w:val="bullet"/>
      <w:lvlText w:val="-"/>
      <w:lvlJc w:val="left"/>
      <w:pPr>
        <w:ind w:left="10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8F420B2">
      <w:numFmt w:val="bullet"/>
      <w:lvlText w:val="•"/>
      <w:lvlJc w:val="left"/>
      <w:pPr>
        <w:ind w:left="1046" w:hanging="140"/>
      </w:pPr>
      <w:rPr>
        <w:rFonts w:hint="default"/>
        <w:lang w:val="ru-RU" w:eastAsia="en-US" w:bidi="ar-SA"/>
      </w:rPr>
    </w:lvl>
    <w:lvl w:ilvl="2" w:tplc="AC5CC9FC">
      <w:numFmt w:val="bullet"/>
      <w:lvlText w:val="•"/>
      <w:lvlJc w:val="left"/>
      <w:pPr>
        <w:ind w:left="1993" w:hanging="140"/>
      </w:pPr>
      <w:rPr>
        <w:rFonts w:hint="default"/>
        <w:lang w:val="ru-RU" w:eastAsia="en-US" w:bidi="ar-SA"/>
      </w:rPr>
    </w:lvl>
    <w:lvl w:ilvl="3" w:tplc="7D20C872">
      <w:numFmt w:val="bullet"/>
      <w:lvlText w:val="•"/>
      <w:lvlJc w:val="left"/>
      <w:pPr>
        <w:ind w:left="2939" w:hanging="140"/>
      </w:pPr>
      <w:rPr>
        <w:rFonts w:hint="default"/>
        <w:lang w:val="ru-RU" w:eastAsia="en-US" w:bidi="ar-SA"/>
      </w:rPr>
    </w:lvl>
    <w:lvl w:ilvl="4" w:tplc="492807FE">
      <w:numFmt w:val="bullet"/>
      <w:lvlText w:val="•"/>
      <w:lvlJc w:val="left"/>
      <w:pPr>
        <w:ind w:left="3886" w:hanging="140"/>
      </w:pPr>
      <w:rPr>
        <w:rFonts w:hint="default"/>
        <w:lang w:val="ru-RU" w:eastAsia="en-US" w:bidi="ar-SA"/>
      </w:rPr>
    </w:lvl>
    <w:lvl w:ilvl="5" w:tplc="1D48A00E">
      <w:numFmt w:val="bullet"/>
      <w:lvlText w:val="•"/>
      <w:lvlJc w:val="left"/>
      <w:pPr>
        <w:ind w:left="4832" w:hanging="140"/>
      </w:pPr>
      <w:rPr>
        <w:rFonts w:hint="default"/>
        <w:lang w:val="ru-RU" w:eastAsia="en-US" w:bidi="ar-SA"/>
      </w:rPr>
    </w:lvl>
    <w:lvl w:ilvl="6" w:tplc="E85A5F20">
      <w:numFmt w:val="bullet"/>
      <w:lvlText w:val="•"/>
      <w:lvlJc w:val="left"/>
      <w:pPr>
        <w:ind w:left="5779" w:hanging="140"/>
      </w:pPr>
      <w:rPr>
        <w:rFonts w:hint="default"/>
        <w:lang w:val="ru-RU" w:eastAsia="en-US" w:bidi="ar-SA"/>
      </w:rPr>
    </w:lvl>
    <w:lvl w:ilvl="7" w:tplc="C958DB4C">
      <w:numFmt w:val="bullet"/>
      <w:lvlText w:val="•"/>
      <w:lvlJc w:val="left"/>
      <w:pPr>
        <w:ind w:left="6725" w:hanging="140"/>
      </w:pPr>
      <w:rPr>
        <w:rFonts w:hint="default"/>
        <w:lang w:val="ru-RU" w:eastAsia="en-US" w:bidi="ar-SA"/>
      </w:rPr>
    </w:lvl>
    <w:lvl w:ilvl="8" w:tplc="82928E06">
      <w:numFmt w:val="bullet"/>
      <w:lvlText w:val="•"/>
      <w:lvlJc w:val="left"/>
      <w:pPr>
        <w:ind w:left="7672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753B2619"/>
    <w:multiLevelType w:val="hybridMultilevel"/>
    <w:tmpl w:val="A6884C0C"/>
    <w:lvl w:ilvl="0" w:tplc="3DAC5B3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DCF"/>
    <w:rsid w:val="000D4568"/>
    <w:rsid w:val="001269C6"/>
    <w:rsid w:val="00135BC2"/>
    <w:rsid w:val="001C68E1"/>
    <w:rsid w:val="002318A5"/>
    <w:rsid w:val="00233DCF"/>
    <w:rsid w:val="0025212D"/>
    <w:rsid w:val="0029472F"/>
    <w:rsid w:val="002A60BE"/>
    <w:rsid w:val="002D0E52"/>
    <w:rsid w:val="0030722C"/>
    <w:rsid w:val="00372147"/>
    <w:rsid w:val="00387410"/>
    <w:rsid w:val="00407CBC"/>
    <w:rsid w:val="004441AF"/>
    <w:rsid w:val="004620AD"/>
    <w:rsid w:val="004A15EC"/>
    <w:rsid w:val="004B3E73"/>
    <w:rsid w:val="004C4D7C"/>
    <w:rsid w:val="00561033"/>
    <w:rsid w:val="00645A76"/>
    <w:rsid w:val="00654E82"/>
    <w:rsid w:val="00677BF3"/>
    <w:rsid w:val="006960BA"/>
    <w:rsid w:val="006D1AAE"/>
    <w:rsid w:val="007813D3"/>
    <w:rsid w:val="0078157A"/>
    <w:rsid w:val="00827859"/>
    <w:rsid w:val="00851253"/>
    <w:rsid w:val="008605A3"/>
    <w:rsid w:val="00876C29"/>
    <w:rsid w:val="00914728"/>
    <w:rsid w:val="00976CD7"/>
    <w:rsid w:val="009C05A7"/>
    <w:rsid w:val="00A60A44"/>
    <w:rsid w:val="00A6433B"/>
    <w:rsid w:val="00A842C6"/>
    <w:rsid w:val="00B12323"/>
    <w:rsid w:val="00B74B57"/>
    <w:rsid w:val="00B85B47"/>
    <w:rsid w:val="00BC2947"/>
    <w:rsid w:val="00BE424F"/>
    <w:rsid w:val="00BF540E"/>
    <w:rsid w:val="00C000AB"/>
    <w:rsid w:val="00C4345F"/>
    <w:rsid w:val="00C51DCC"/>
    <w:rsid w:val="00C65241"/>
    <w:rsid w:val="00C875D8"/>
    <w:rsid w:val="00D4036C"/>
    <w:rsid w:val="00D52822"/>
    <w:rsid w:val="00D91526"/>
    <w:rsid w:val="00E86F29"/>
    <w:rsid w:val="00EB19E0"/>
    <w:rsid w:val="00EE32D5"/>
    <w:rsid w:val="00F107B0"/>
    <w:rsid w:val="00F8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8AAB8"/>
  <w15:docId w15:val="{F12F7D79-E3CF-4AD1-90E5-808CFDDDA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unhideWhenUsed/>
    <w:qFormat/>
    <w:rsid w:val="00233DCF"/>
    <w:pPr>
      <w:keepNext/>
      <w:keepLines/>
      <w:widowControl w:val="0"/>
      <w:autoSpaceDE w:val="0"/>
      <w:autoSpaceDN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233DCF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a3">
    <w:name w:val="List Paragraph"/>
    <w:basedOn w:val="a"/>
    <w:link w:val="a4"/>
    <w:uiPriority w:val="34"/>
    <w:qFormat/>
    <w:rsid w:val="00233DCF"/>
    <w:pPr>
      <w:spacing w:after="160" w:line="259" w:lineRule="auto"/>
      <w:ind w:left="720"/>
      <w:contextualSpacing/>
    </w:pPr>
    <w:rPr>
      <w:rFonts w:eastAsiaTheme="minorHAnsi"/>
      <w:kern w:val="2"/>
      <w:lang w:eastAsia="en-US"/>
    </w:rPr>
  </w:style>
  <w:style w:type="paragraph" w:styleId="a5">
    <w:name w:val="Body Text"/>
    <w:basedOn w:val="a"/>
    <w:link w:val="a6"/>
    <w:rsid w:val="00233DCF"/>
    <w:pPr>
      <w:spacing w:before="120" w:after="120" w:line="240" w:lineRule="atLeast"/>
      <w:jc w:val="center"/>
    </w:pPr>
    <w:rPr>
      <w:rFonts w:ascii="Times New Roman" w:eastAsia="Times New Roman" w:hAnsi="Times New Roman" w:cs="Times New Roman"/>
      <w:b/>
      <w:szCs w:val="20"/>
    </w:rPr>
  </w:style>
  <w:style w:type="character" w:customStyle="1" w:styleId="a6">
    <w:name w:val="Основной текст Знак"/>
    <w:basedOn w:val="a0"/>
    <w:link w:val="a5"/>
    <w:rsid w:val="00233DCF"/>
    <w:rPr>
      <w:rFonts w:ascii="Times New Roman" w:eastAsia="Times New Roman" w:hAnsi="Times New Roman" w:cs="Times New Roman"/>
      <w:b/>
      <w:szCs w:val="20"/>
    </w:rPr>
  </w:style>
  <w:style w:type="character" w:customStyle="1" w:styleId="a4">
    <w:name w:val="Абзац списка Знак"/>
    <w:link w:val="a3"/>
    <w:uiPriority w:val="34"/>
    <w:locked/>
    <w:rsid w:val="00233DCF"/>
    <w:rPr>
      <w:rFonts w:eastAsiaTheme="minorHAnsi"/>
      <w:kern w:val="2"/>
      <w:lang w:eastAsia="en-US"/>
    </w:rPr>
  </w:style>
  <w:style w:type="paragraph" w:customStyle="1" w:styleId="11">
    <w:name w:val="Заголовок 11"/>
    <w:basedOn w:val="a"/>
    <w:uiPriority w:val="1"/>
    <w:qFormat/>
    <w:rsid w:val="00233DCF"/>
    <w:pPr>
      <w:widowControl w:val="0"/>
      <w:autoSpaceDE w:val="0"/>
      <w:autoSpaceDN w:val="0"/>
      <w:spacing w:after="0" w:line="240" w:lineRule="auto"/>
      <w:ind w:left="100" w:right="1917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table" w:styleId="a7">
    <w:name w:val="Table Grid"/>
    <w:basedOn w:val="a1"/>
    <w:uiPriority w:val="39"/>
    <w:rsid w:val="002318A5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uiPriority w:val="39"/>
    <w:rsid w:val="002318A5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6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944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18</cp:revision>
  <dcterms:created xsi:type="dcterms:W3CDTF">2024-02-21T08:36:00Z</dcterms:created>
  <dcterms:modified xsi:type="dcterms:W3CDTF">2024-03-11T04:26:00Z</dcterms:modified>
</cp:coreProperties>
</file>